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Tijuana, Baja California. XX de XXXX del XXXX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1s31810rhz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c52i13szqlr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Comité de Investigación y Ética en Investigación</w:t>
        <w:br w:type="textWrapping"/>
        <w:t xml:space="preserve">COLEGIO DE PROFESIONALES DE LA ENFERMERÍA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m3p1g86dt7w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 BAJA CALIFORNIA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vi2ylwvcdt9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 R E S E N T E.-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er2xks51lk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right="809.5275590551182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1fob9te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través de este medio reciba un cordial saludo, de la misma manera solicitó(mos) la revisión del protocolo de investigación titulado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“XXXXXXX”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 con el fin de identificar si el mismo cumple con todo lo que estipulan los reglamentos y normas para garantizar la seguridad, privacidad y confidencialidad del participante. Por otro lado, me/nos comprometo a cumplir de manera oportuna con las observaciones emitidas por este comité. </w:t>
      </w:r>
    </w:p>
    <w:p w:rsidR="00000000" w:rsidDel="00000000" w:rsidP="00000000" w:rsidRDefault="00000000" w:rsidRPr="00000000" w14:paraId="0000000A">
      <w:pPr>
        <w:spacing w:line="276" w:lineRule="auto"/>
        <w:ind w:left="720" w:right="809.5275590551182"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3j0ecrb7afwh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El beneficio que este proyecto traerá a la población será el siguiente: XXXXXXX. Se anexa formato para 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y firma del responsable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0</wp:posOffset>
                </wp:positionV>
                <wp:extent cx="3208867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1567" y="3780000"/>
                          <a:ext cx="3208867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1384300</wp:posOffset>
                </wp:positionH>
                <wp:positionV relativeFrom="paragraph">
                  <wp:posOffset>0</wp:posOffset>
                </wp:positionV>
                <wp:extent cx="3208867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886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Datos de los colaboradores del proyecto: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Nombre y grado, Institución, Ciudad y País.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line="240" w:lineRule="auto"/>
      <w:ind w:left="-141.73228346456688" w:right="-182.5984251968498" w:firstLine="0"/>
      <w:jc w:val="left"/>
      <w:rPr>
        <w:rFonts w:ascii="Times New Roman" w:cs="Times New Roman" w:eastAsia="Times New Roman" w:hAnsi="Times New Roman"/>
        <w:b w:val="1"/>
        <w:color w:val="9900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9900ff"/>
        <w:sz w:val="24"/>
        <w:szCs w:val="24"/>
        <w:rtl w:val="0"/>
      </w:rPr>
      <w:t xml:space="preserve">COLEGIO DE PROFESIONALES DE LA ENFERMERÍA DE BAJA CALIFORNIA A.C.</w:t>
    </w:r>
  </w:p>
  <w:p w:rsidR="00000000" w:rsidDel="00000000" w:rsidP="00000000" w:rsidRDefault="00000000" w:rsidRPr="00000000" w14:paraId="0000001B">
    <w:pPr>
      <w:spacing w:line="240" w:lineRule="auto"/>
      <w:jc w:val="center"/>
      <w:rPr>
        <w:rFonts w:ascii="Times New Roman" w:cs="Times New Roman" w:eastAsia="Times New Roman" w:hAnsi="Times New Roman"/>
        <w:b w:val="1"/>
        <w:color w:val="9900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9900ff"/>
        <w:sz w:val="24"/>
        <w:szCs w:val="24"/>
        <w:rtl w:val="0"/>
      </w:rPr>
      <w:t xml:space="preserve">Comisión de Investigación</w:t>
    </w:r>
  </w:p>
  <w:p w:rsidR="00000000" w:rsidDel="00000000" w:rsidP="00000000" w:rsidRDefault="00000000" w:rsidRPr="00000000" w14:paraId="0000001C">
    <w:pPr>
      <w:spacing w:line="240" w:lineRule="auto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Formato para someter protocolos ante el Comité de Investigación y Ética en Investigación</w:t>
    </w:r>
  </w:p>
  <w:p w:rsidR="00000000" w:rsidDel="00000000" w:rsidP="00000000" w:rsidRDefault="00000000" w:rsidRPr="00000000" w14:paraId="0000001D">
    <w:pPr>
      <w:spacing w:line="240" w:lineRule="auto"/>
      <w:ind w:right="-182.5984251968498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ind w:left="-141.73228346456688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